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27" w:rsidRDefault="000D7B27" w:rsidP="000D7B2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SAMPLE TEMPLATE</w:t>
      </w:r>
    </w:p>
    <w:p w:rsidR="000D7B27" w:rsidRDefault="000D7B27" w:rsidP="000D7B27">
      <w:pPr>
        <w:numPr>
          <w:ilvl w:val="12"/>
          <w:numId w:val="0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mallCaps/>
          <w:sz w:val="20"/>
        </w:rPr>
        <w:t>Position Title</w:t>
      </w:r>
      <w:r>
        <w:rPr>
          <w:rFonts w:ascii="Arial" w:hAnsi="Arial"/>
          <w:b/>
          <w:sz w:val="20"/>
        </w:rPr>
        <w:t xml:space="preserve">: Program Director </w:t>
      </w:r>
    </w:p>
    <w:p w:rsidR="000D7B27" w:rsidRDefault="000D7B27" w:rsidP="000D7B27">
      <w:pPr>
        <w:rPr>
          <w:rFonts w:ascii="Arial" w:hAnsi="Arial"/>
          <w:b/>
          <w:sz w:val="20"/>
        </w:rPr>
      </w:pPr>
    </w:p>
    <w:p w:rsidR="000D7B27" w:rsidRDefault="000D7B27" w:rsidP="000D7B27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Authority</w:t>
      </w:r>
    </w:p>
    <w:p w:rsidR="000D7B27" w:rsidRDefault="000D7B27" w:rsidP="000D7B27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board of directors is the legal authority for the community league.</w:t>
      </w:r>
    </w:p>
    <w:p w:rsidR="000D7B27" w:rsidRDefault="000D7B27" w:rsidP="000D7B27">
      <w:pPr>
        <w:rPr>
          <w:rFonts w:ascii="Arial" w:hAnsi="Arial"/>
          <w:sz w:val="20"/>
        </w:rPr>
      </w:pPr>
    </w:p>
    <w:p w:rsidR="000D7B27" w:rsidRDefault="000D7B27" w:rsidP="000D7B27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Term of Office</w:t>
      </w:r>
    </w:p>
    <w:p w:rsidR="000D7B27" w:rsidRDefault="000D7B27" w:rsidP="000D7B27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Term of office is ___ years. </w:t>
      </w:r>
    </w:p>
    <w:p w:rsidR="000D7B27" w:rsidRDefault="000D7B27" w:rsidP="000D7B27">
      <w:pPr>
        <w:rPr>
          <w:rFonts w:ascii="Arial" w:hAnsi="Arial"/>
          <w:sz w:val="20"/>
        </w:rPr>
      </w:pPr>
    </w:p>
    <w:p w:rsidR="000D7B27" w:rsidRDefault="000D7B27" w:rsidP="000D7B27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General Duties/Requirements</w:t>
      </w:r>
    </w:p>
    <w:p w:rsidR="000D7B27" w:rsidRDefault="000D7B27" w:rsidP="000D7B27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 director is expected to be fully informed on community league matters and participate in discussions and decisions in matters of policy, finance, programs, personnel and advocacy.</w:t>
      </w:r>
    </w:p>
    <w:p w:rsidR="000D7B27" w:rsidRDefault="000D7B27" w:rsidP="000D7B27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Commit to the work of the organization.</w:t>
      </w:r>
    </w:p>
    <w:p w:rsidR="000D7B27" w:rsidRDefault="000D7B27" w:rsidP="000D7B27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board’s conduct and monitor its performance to ensure compliance with bylaws and policies.</w:t>
      </w:r>
    </w:p>
    <w:p w:rsidR="000D7B27" w:rsidRDefault="000D7B27" w:rsidP="000D7B27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Speak positively of the league and assist in developing and maintaining positive relations among the board, committees and communities to enhance the league’s mission.</w:t>
      </w:r>
    </w:p>
    <w:p w:rsidR="000D7B27" w:rsidRDefault="000D7B27" w:rsidP="000D7B27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Orient new board members.</w:t>
      </w:r>
    </w:p>
    <w:p w:rsidR="000D7B27" w:rsidRDefault="000D7B27" w:rsidP="000D7B27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for and arrive on time for all required meetings.</w:t>
      </w:r>
    </w:p>
    <w:p w:rsidR="000D7B27" w:rsidRDefault="000D7B27" w:rsidP="000D7B27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Develop, monitor, review and approve all policies and other recommendations received from the board, its standing committees and staff.</w:t>
      </w:r>
    </w:p>
    <w:p w:rsidR="000D7B27" w:rsidRDefault="000D7B27" w:rsidP="000D7B27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bylaws and recommend changes to the membership.</w:t>
      </w:r>
    </w:p>
    <w:p w:rsidR="000D7B27" w:rsidRDefault="000D7B27" w:rsidP="000D7B27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Participate in the development of the league’s organizational plan, annual review and budget.</w:t>
      </w:r>
    </w:p>
    <w:p w:rsidR="000D7B27" w:rsidRDefault="000D7B27" w:rsidP="000D7B27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Approve the budget and other financial matters.</w:t>
      </w:r>
    </w:p>
    <w:p w:rsidR="000D7B27" w:rsidRDefault="000D7B27" w:rsidP="000D7B27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required reports at board meetings.</w:t>
      </w:r>
    </w:p>
    <w:p w:rsidR="000D7B27" w:rsidRDefault="000D7B27" w:rsidP="000D7B27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an annual report at the annual general meeting.</w:t>
      </w:r>
    </w:p>
    <w:p w:rsidR="000D7B27" w:rsidRDefault="000D7B27" w:rsidP="000D7B27">
      <w:pPr>
        <w:rPr>
          <w:rFonts w:ascii="Arial" w:hAnsi="Arial"/>
          <w:sz w:val="20"/>
        </w:rPr>
      </w:pPr>
    </w:p>
    <w:p w:rsidR="0046086E" w:rsidRDefault="0046086E" w:rsidP="0046086E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Responsibilities</w:t>
      </w:r>
    </w:p>
    <w:p w:rsidR="0046086E" w:rsidRDefault="0046086E" w:rsidP="0046086E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 w:rsidRPr="00640511">
        <w:rPr>
          <w:rFonts w:ascii="Arial" w:hAnsi="Arial"/>
          <w:sz w:val="20"/>
        </w:rPr>
        <w:t xml:space="preserve">Works with the City Community Recreation Coordinators (CRCs) and </w:t>
      </w:r>
      <w:r>
        <w:rPr>
          <w:rFonts w:ascii="Arial" w:hAnsi="Arial"/>
          <w:sz w:val="20"/>
        </w:rPr>
        <w:t>interested community members.</w:t>
      </w:r>
    </w:p>
    <w:p w:rsidR="0046086E" w:rsidRDefault="0046086E" w:rsidP="0046086E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 w:rsidRPr="00386E98">
        <w:rPr>
          <w:rFonts w:ascii="Arial" w:hAnsi="Arial"/>
          <w:sz w:val="20"/>
        </w:rPr>
        <w:t>Prepares and reviews policy and procedures related to programs.</w:t>
      </w:r>
    </w:p>
    <w:p w:rsidR="0046086E" w:rsidRPr="00BF2079" w:rsidRDefault="0046086E" w:rsidP="0046086E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 w:rsidRPr="00BF2079">
        <w:rPr>
          <w:rFonts w:ascii="Arial" w:hAnsi="Arial"/>
          <w:sz w:val="20"/>
        </w:rPr>
        <w:t>Understands the Tripartite Agreement as it pertains to programming and use of hall</w:t>
      </w:r>
      <w:r>
        <w:rPr>
          <w:rFonts w:ascii="Arial" w:hAnsi="Arial"/>
          <w:sz w:val="20"/>
        </w:rPr>
        <w:t>.</w:t>
      </w:r>
    </w:p>
    <w:p w:rsidR="0046086E" w:rsidRDefault="0046086E" w:rsidP="0046086E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With board approval, determines which programs will be offered to the community and arranges for instructors (either city instructors or volunteers).</w:t>
      </w:r>
    </w:p>
    <w:p w:rsidR="0046086E" w:rsidRDefault="0046086E" w:rsidP="0046086E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Acts as point person for those interested in bringing programming to the community.</w:t>
      </w:r>
    </w:p>
    <w:p w:rsidR="0046086E" w:rsidRPr="0046086E" w:rsidRDefault="0046086E" w:rsidP="0046086E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Arranges for presentation of proposed programming to board for board approval</w:t>
      </w:r>
    </w:p>
    <w:p w:rsidR="0046086E" w:rsidRPr="00386E98" w:rsidRDefault="0046086E" w:rsidP="0046086E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 w:rsidRPr="00386E98">
        <w:rPr>
          <w:rFonts w:ascii="Arial" w:hAnsi="Arial"/>
          <w:sz w:val="20"/>
        </w:rPr>
        <w:t xml:space="preserve">Supplies </w:t>
      </w:r>
      <w:r>
        <w:rPr>
          <w:rFonts w:ascii="Arial" w:hAnsi="Arial"/>
          <w:sz w:val="20"/>
        </w:rPr>
        <w:t xml:space="preserve">or arranges for </w:t>
      </w:r>
      <w:r w:rsidRPr="00386E98">
        <w:rPr>
          <w:rFonts w:ascii="Arial" w:hAnsi="Arial"/>
          <w:sz w:val="20"/>
        </w:rPr>
        <w:t>promotional information to publicize programming</w:t>
      </w:r>
      <w:r>
        <w:rPr>
          <w:rFonts w:ascii="Arial" w:hAnsi="Arial"/>
          <w:sz w:val="20"/>
        </w:rPr>
        <w:t xml:space="preserve"> to communications or publicity director.</w:t>
      </w:r>
    </w:p>
    <w:p w:rsidR="0046086E" w:rsidRDefault="0046086E" w:rsidP="0046086E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Applies for grants for programs (if required) with authorization of board.</w:t>
      </w:r>
    </w:p>
    <w:p w:rsidR="0046086E" w:rsidRDefault="0046086E" w:rsidP="0046086E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Arranges registrations.</w:t>
      </w:r>
    </w:p>
    <w:p w:rsidR="0046086E" w:rsidRDefault="0046086E" w:rsidP="0046086E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Works with Membership Director to ensure membership sales are available at registration</w:t>
      </w:r>
    </w:p>
    <w:p w:rsidR="0046086E" w:rsidRDefault="0046086E" w:rsidP="0046086E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Prepares budget and financial reports for the treasurer. </w:t>
      </w:r>
    </w:p>
    <w:p w:rsidR="0046086E" w:rsidRDefault="0046086E" w:rsidP="0046086E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Arranges payments to instructors (if required), keeps appropriate records.</w:t>
      </w:r>
    </w:p>
    <w:p w:rsidR="0046086E" w:rsidRDefault="0046086E" w:rsidP="0046086E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Arranges new program scheduling around other existing scheduled programs, social events, rentals or facility commitments like league meetings.</w:t>
      </w:r>
    </w:p>
    <w:p w:rsidR="0046086E" w:rsidRDefault="0046086E" w:rsidP="0046086E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Arranges access to the facilities used.</w:t>
      </w:r>
    </w:p>
    <w:p w:rsidR="002F147C" w:rsidRDefault="002F147C">
      <w:bookmarkStart w:id="0" w:name="_GoBack"/>
      <w:bookmarkEnd w:id="0"/>
    </w:p>
    <w:sectPr w:rsidR="002F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AB36198"/>
    <w:multiLevelType w:val="hybridMultilevel"/>
    <w:tmpl w:val="99444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27"/>
    <w:rsid w:val="000D7B27"/>
    <w:rsid w:val="002F147C"/>
    <w:rsid w:val="0046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4924"/>
  <w15:chartTrackingRefBased/>
  <w15:docId w15:val="{B379A7A0-DE5C-44DE-B65B-B523515D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Loie Unwin</dc:creator>
  <cp:keywords/>
  <dc:description/>
  <cp:lastModifiedBy>Barb Martowski</cp:lastModifiedBy>
  <cp:revision>2</cp:revision>
  <dcterms:created xsi:type="dcterms:W3CDTF">2016-07-11T19:02:00Z</dcterms:created>
  <dcterms:modified xsi:type="dcterms:W3CDTF">2016-10-11T19:25:00Z</dcterms:modified>
</cp:coreProperties>
</file>