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C1D00" w:rsidTr="003C1D00">
        <w:tc>
          <w:tcPr>
            <w:tcW w:w="9350" w:type="dxa"/>
            <w:gridSpan w:val="3"/>
          </w:tcPr>
          <w:p w:rsidR="003C1D00" w:rsidRDefault="003C1D00">
            <w:r>
              <w:t>(Policy Name)</w:t>
            </w:r>
            <w:bookmarkStart w:id="0" w:name="_GoBack"/>
            <w:bookmarkEnd w:id="0"/>
          </w:p>
        </w:tc>
      </w:tr>
      <w:tr w:rsidR="003C1D00" w:rsidTr="005D0743">
        <w:tc>
          <w:tcPr>
            <w:tcW w:w="3116" w:type="dxa"/>
          </w:tcPr>
          <w:p w:rsidR="003C1D00" w:rsidRDefault="003C1D00">
            <w:r>
              <w:t>Adopted Date:</w:t>
            </w:r>
          </w:p>
        </w:tc>
        <w:tc>
          <w:tcPr>
            <w:tcW w:w="3117" w:type="dxa"/>
          </w:tcPr>
          <w:p w:rsidR="003C1D00" w:rsidRDefault="003C1D00">
            <w:r>
              <w:t>Last Review:</w:t>
            </w:r>
          </w:p>
        </w:tc>
        <w:tc>
          <w:tcPr>
            <w:tcW w:w="3117" w:type="dxa"/>
          </w:tcPr>
          <w:p w:rsidR="003C1D00" w:rsidRDefault="003C1D00">
            <w:r>
              <w:t>Next Review:</w:t>
            </w:r>
          </w:p>
        </w:tc>
      </w:tr>
      <w:tr w:rsidR="003C1D00" w:rsidTr="003C1D00">
        <w:trPr>
          <w:trHeight w:val="2762"/>
        </w:trPr>
        <w:tc>
          <w:tcPr>
            <w:tcW w:w="9350" w:type="dxa"/>
            <w:gridSpan w:val="3"/>
          </w:tcPr>
          <w:p w:rsidR="003C1D00" w:rsidRDefault="003C1D00">
            <w:r>
              <w:t>Purpose:</w:t>
            </w:r>
          </w:p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</w:tc>
      </w:tr>
      <w:tr w:rsidR="003C1D00" w:rsidTr="003C1D00">
        <w:tc>
          <w:tcPr>
            <w:tcW w:w="9350" w:type="dxa"/>
            <w:gridSpan w:val="3"/>
          </w:tcPr>
          <w:p w:rsidR="003C1D00" w:rsidRDefault="003C1D00">
            <w:r>
              <w:t>Policy Statements:</w:t>
            </w:r>
          </w:p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</w:tc>
      </w:tr>
      <w:tr w:rsidR="003C1D00" w:rsidTr="003C1D00">
        <w:tc>
          <w:tcPr>
            <w:tcW w:w="9350" w:type="dxa"/>
            <w:gridSpan w:val="3"/>
          </w:tcPr>
          <w:p w:rsidR="003C1D00" w:rsidRDefault="003C1D00">
            <w:r>
              <w:t>Procedures:</w:t>
            </w:r>
          </w:p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  <w:p w:rsidR="003C1D00" w:rsidRDefault="003C1D00"/>
        </w:tc>
      </w:tr>
    </w:tbl>
    <w:p w:rsidR="00985D19" w:rsidRDefault="003C1D00"/>
    <w:sectPr w:rsidR="00985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00"/>
    <w:rsid w:val="002B4CDB"/>
    <w:rsid w:val="003C1D00"/>
    <w:rsid w:val="00A538D5"/>
    <w:rsid w:val="00A72960"/>
    <w:rsid w:val="00B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9C043"/>
  <w15:chartTrackingRefBased/>
  <w15:docId w15:val="{672FFF29-DC60-4FB1-B1E2-A3BB73BE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Johnson</dc:creator>
  <cp:keywords/>
  <dc:description/>
  <cp:lastModifiedBy>Colin Johnson</cp:lastModifiedBy>
  <cp:revision>1</cp:revision>
  <dcterms:created xsi:type="dcterms:W3CDTF">2018-02-26T18:29:00Z</dcterms:created>
  <dcterms:modified xsi:type="dcterms:W3CDTF">2018-02-26T18:32:00Z</dcterms:modified>
</cp:coreProperties>
</file>