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F05A7" w14:textId="2BE80DCA" w:rsidR="000738F8" w:rsidRDefault="003F431A" w:rsidP="003F431A">
      <w:r>
        <w:rPr>
          <w:noProof/>
        </w:rPr>
        <w:drawing>
          <wp:inline distT="0" distB="0" distL="0" distR="0" wp14:anchorId="2687729B" wp14:editId="1CF4E23C">
            <wp:extent cx="1135380" cy="648789"/>
            <wp:effectExtent l="0" t="0" r="0" b="0"/>
            <wp:docPr id="1366067630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067630" name="Picture 1" descr="A close up of a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196" cy="65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65DBBF" wp14:editId="195CE899">
            <wp:extent cx="730885" cy="730885"/>
            <wp:effectExtent l="0" t="0" r="0" b="0"/>
            <wp:docPr id="2131632435" name="Picture 2" descr="A logo of a person writing on a tabl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632435" name="Picture 2" descr="A logo of a person writing on a table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893" cy="730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4A590" w14:textId="77777777" w:rsidR="003F431A" w:rsidRDefault="003F431A" w:rsidP="003F431A"/>
    <w:p w14:paraId="3B066292" w14:textId="77777777" w:rsidR="003F431A" w:rsidRPr="003F431A" w:rsidRDefault="003F431A" w:rsidP="003F431A">
      <w:pPr>
        <w:spacing w:before="40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3F431A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14:ligatures w14:val="none"/>
        </w:rPr>
        <w:t>Memorandum of Understanding</w:t>
      </w:r>
    </w:p>
    <w:p w14:paraId="7F004464" w14:textId="77777777" w:rsidR="003F431A" w:rsidRPr="003F431A" w:rsidRDefault="003F431A" w:rsidP="003F43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84CA9DD" w14:textId="77777777" w:rsidR="003F431A" w:rsidRPr="003F431A" w:rsidRDefault="003F431A" w:rsidP="003F431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431A">
        <w:rPr>
          <w:rFonts w:ascii="Arial" w:eastAsia="Times New Roman" w:hAnsi="Arial" w:cs="Arial"/>
          <w:color w:val="000000"/>
          <w:kern w:val="0"/>
          <w14:ligatures w14:val="none"/>
        </w:rPr>
        <w:t xml:space="preserve">This Memorandum of Understanding dated for reference the </w:t>
      </w:r>
      <w:r w:rsidRPr="003F431A">
        <w:rPr>
          <w:rFonts w:ascii="Arial" w:eastAsia="Times New Roman" w:hAnsi="Arial" w:cs="Arial"/>
          <w:color w:val="000000"/>
          <w:kern w:val="0"/>
          <w:shd w:val="clear" w:color="auto" w:fill="6AA84F"/>
          <w14:ligatures w14:val="none"/>
        </w:rPr>
        <w:t>___day of _________</w:t>
      </w:r>
      <w:proofErr w:type="gramStart"/>
      <w:r w:rsidRPr="003F431A">
        <w:rPr>
          <w:rFonts w:ascii="Arial" w:eastAsia="Times New Roman" w:hAnsi="Arial" w:cs="Arial"/>
          <w:color w:val="000000"/>
          <w:kern w:val="0"/>
          <w:shd w:val="clear" w:color="auto" w:fill="6AA84F"/>
          <w14:ligatures w14:val="none"/>
        </w:rPr>
        <w:t>_ ,</w:t>
      </w:r>
      <w:proofErr w:type="gramEnd"/>
      <w:r w:rsidRPr="003F431A">
        <w:rPr>
          <w:rFonts w:ascii="Arial" w:eastAsia="Times New Roman" w:hAnsi="Arial" w:cs="Arial"/>
          <w:color w:val="000000"/>
          <w:kern w:val="0"/>
          <w:shd w:val="clear" w:color="auto" w:fill="6AA84F"/>
          <w14:ligatures w14:val="none"/>
        </w:rPr>
        <w:t xml:space="preserve"> 20___</w:t>
      </w:r>
    </w:p>
    <w:p w14:paraId="401D4EBD" w14:textId="77777777" w:rsidR="003F431A" w:rsidRPr="003F431A" w:rsidRDefault="003F431A" w:rsidP="003F43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F627F21" w14:textId="77777777" w:rsidR="003F431A" w:rsidRPr="003F431A" w:rsidRDefault="003F431A" w:rsidP="003F431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431A">
        <w:rPr>
          <w:rFonts w:ascii="Arial" w:eastAsia="Times New Roman" w:hAnsi="Arial" w:cs="Arial"/>
          <w:color w:val="000000"/>
          <w:kern w:val="0"/>
          <w14:ligatures w14:val="none"/>
        </w:rPr>
        <w:t>Between</w:t>
      </w:r>
    </w:p>
    <w:p w14:paraId="40B3DFFE" w14:textId="77777777" w:rsidR="003F431A" w:rsidRPr="003F431A" w:rsidRDefault="003F431A" w:rsidP="003F43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FA4E64B" w14:textId="77777777" w:rsidR="003F431A" w:rsidRPr="003F431A" w:rsidRDefault="003F431A" w:rsidP="003F431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431A">
        <w:rPr>
          <w:rFonts w:ascii="Arial" w:eastAsia="Times New Roman" w:hAnsi="Arial" w:cs="Arial"/>
          <w:color w:val="000000"/>
          <w:kern w:val="0"/>
          <w:shd w:val="clear" w:color="auto" w:fill="6AA84F"/>
          <w14:ligatures w14:val="none"/>
        </w:rPr>
        <w:t>_________</w:t>
      </w:r>
      <w:r w:rsidRPr="003F431A">
        <w:rPr>
          <w:rFonts w:ascii="Arial" w:eastAsia="Times New Roman" w:hAnsi="Arial" w:cs="Arial"/>
          <w:color w:val="000000"/>
          <w:kern w:val="0"/>
          <w14:ligatures w14:val="none"/>
        </w:rPr>
        <w:t xml:space="preserve"> Community League (“The League”)</w:t>
      </w:r>
    </w:p>
    <w:p w14:paraId="0423AEFB" w14:textId="77777777" w:rsidR="003F431A" w:rsidRPr="003F431A" w:rsidRDefault="003F431A" w:rsidP="003F431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431A">
        <w:rPr>
          <w:rFonts w:ascii="Arial" w:eastAsia="Times New Roman" w:hAnsi="Arial" w:cs="Arial"/>
          <w:color w:val="000000"/>
          <w:kern w:val="0"/>
          <w:shd w:val="clear" w:color="auto" w:fill="6AA84F"/>
          <w14:ligatures w14:val="none"/>
        </w:rPr>
        <w:t>Address</w:t>
      </w:r>
    </w:p>
    <w:p w14:paraId="67FC7D97" w14:textId="77777777" w:rsidR="003F431A" w:rsidRPr="003F431A" w:rsidRDefault="003F431A" w:rsidP="003F431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431A">
        <w:rPr>
          <w:rFonts w:ascii="Arial" w:eastAsia="Times New Roman" w:hAnsi="Arial" w:cs="Arial"/>
          <w:color w:val="000000"/>
          <w:kern w:val="0"/>
          <w14:ligatures w14:val="none"/>
        </w:rPr>
        <w:t xml:space="preserve">Edmonton, AB, </w:t>
      </w:r>
      <w:r w:rsidRPr="003F431A">
        <w:rPr>
          <w:rFonts w:ascii="Arial" w:eastAsia="Times New Roman" w:hAnsi="Arial" w:cs="Arial"/>
          <w:color w:val="000000"/>
          <w:kern w:val="0"/>
          <w:shd w:val="clear" w:color="auto" w:fill="6AA84F"/>
          <w14:ligatures w14:val="none"/>
        </w:rPr>
        <w:t>Postal Code</w:t>
      </w:r>
    </w:p>
    <w:p w14:paraId="5C6B02B7" w14:textId="77777777" w:rsidR="003F431A" w:rsidRPr="003F431A" w:rsidRDefault="003F431A" w:rsidP="003F43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053FFCC" w14:textId="77777777" w:rsidR="003F431A" w:rsidRPr="003F431A" w:rsidRDefault="003F431A" w:rsidP="003F431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431A">
        <w:rPr>
          <w:rFonts w:ascii="Arial" w:eastAsia="Times New Roman" w:hAnsi="Arial" w:cs="Arial"/>
          <w:color w:val="000000"/>
          <w:kern w:val="0"/>
          <w14:ligatures w14:val="none"/>
        </w:rPr>
        <w:t>And</w:t>
      </w:r>
    </w:p>
    <w:p w14:paraId="0188FC5F" w14:textId="77777777" w:rsidR="003F431A" w:rsidRPr="003F431A" w:rsidRDefault="003F431A" w:rsidP="003F431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431A">
        <w:rPr>
          <w:rFonts w:ascii="Arial" w:eastAsia="Times New Roman" w:hAnsi="Arial" w:cs="Arial"/>
          <w:color w:val="000000"/>
          <w:kern w:val="0"/>
          <w14:ligatures w14:val="none"/>
        </w:rPr>
        <w:t> </w:t>
      </w:r>
    </w:p>
    <w:p w14:paraId="7F467205" w14:textId="77777777" w:rsidR="003F431A" w:rsidRPr="003F431A" w:rsidRDefault="003F431A" w:rsidP="003F431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431A">
        <w:rPr>
          <w:rFonts w:ascii="Arial" w:eastAsia="Times New Roman" w:hAnsi="Arial" w:cs="Arial"/>
          <w:color w:val="000000"/>
          <w:kern w:val="0"/>
          <w14:ligatures w14:val="none"/>
        </w:rPr>
        <w:t xml:space="preserve">Edmonton </w:t>
      </w:r>
      <w:proofErr w:type="spellStart"/>
      <w:r w:rsidRPr="003F431A">
        <w:rPr>
          <w:rFonts w:ascii="Arial" w:eastAsia="Times New Roman" w:hAnsi="Arial" w:cs="Arial"/>
          <w:color w:val="000000"/>
          <w:kern w:val="0"/>
          <w14:ligatures w14:val="none"/>
        </w:rPr>
        <w:t>Neighbourhood</w:t>
      </w:r>
      <w:proofErr w:type="spellEnd"/>
      <w:r w:rsidRPr="003F431A">
        <w:rPr>
          <w:rFonts w:ascii="Arial" w:eastAsia="Times New Roman" w:hAnsi="Arial" w:cs="Arial"/>
          <w:color w:val="000000"/>
          <w:kern w:val="0"/>
          <w14:ligatures w14:val="none"/>
        </w:rPr>
        <w:t xml:space="preserve"> Watch (“ENW”)</w:t>
      </w:r>
    </w:p>
    <w:p w14:paraId="4C911BC8" w14:textId="77777777" w:rsidR="003F431A" w:rsidRPr="003F431A" w:rsidRDefault="003F431A" w:rsidP="003F431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431A">
        <w:rPr>
          <w:rFonts w:ascii="Arial" w:eastAsia="Times New Roman" w:hAnsi="Arial" w:cs="Arial"/>
          <w:color w:val="000000"/>
          <w:kern w:val="0"/>
          <w14:ligatures w14:val="none"/>
        </w:rPr>
        <w:t>#4, 11630 Kingsway Northwest</w:t>
      </w:r>
    </w:p>
    <w:p w14:paraId="75E3B7AC" w14:textId="77777777" w:rsidR="003F431A" w:rsidRPr="003F431A" w:rsidRDefault="003F431A" w:rsidP="003F431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431A">
        <w:rPr>
          <w:rFonts w:ascii="Arial" w:eastAsia="Times New Roman" w:hAnsi="Arial" w:cs="Arial"/>
          <w:color w:val="000000"/>
          <w:kern w:val="0"/>
          <w14:ligatures w14:val="none"/>
        </w:rPr>
        <w:t>Edmonton, Alberta T5G 3J5</w:t>
      </w:r>
    </w:p>
    <w:p w14:paraId="3C0A3087" w14:textId="77777777" w:rsidR="003F431A" w:rsidRPr="003F431A" w:rsidRDefault="003F431A" w:rsidP="003F431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DF48C5F" w14:textId="4186B411" w:rsidR="003F431A" w:rsidRPr="00577E41" w:rsidRDefault="003F431A" w:rsidP="003F431A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3F431A">
        <w:rPr>
          <w:rFonts w:ascii="Arial" w:eastAsia="Times New Roman" w:hAnsi="Arial" w:cs="Arial"/>
          <w:color w:val="000000"/>
          <w:kern w:val="0"/>
          <w14:ligatures w14:val="none"/>
        </w:rPr>
        <w:t xml:space="preserve">This Memorandum of Understanding is effective until </w:t>
      </w:r>
      <w:r w:rsidRPr="003F431A">
        <w:rPr>
          <w:rFonts w:ascii="Arial" w:eastAsia="Times New Roman" w:hAnsi="Arial" w:cs="Arial"/>
          <w:color w:val="000000"/>
          <w:kern w:val="0"/>
          <w:shd w:val="clear" w:color="auto" w:fill="6FA97F"/>
          <w14:ligatures w14:val="none"/>
        </w:rPr>
        <w:t>________</w:t>
      </w:r>
      <w:r w:rsidR="00A778D5">
        <w:rPr>
          <w:rFonts w:ascii="Arial" w:eastAsia="Times New Roman" w:hAnsi="Arial" w:cs="Arial"/>
          <w:color w:val="000000"/>
          <w:kern w:val="0"/>
          <w:shd w:val="clear" w:color="auto" w:fill="6FA97F"/>
          <w14:ligatures w14:val="none"/>
        </w:rPr>
        <w:t xml:space="preserve"> (</w:t>
      </w:r>
      <w:r w:rsidRPr="00A778D5">
        <w:rPr>
          <w:rFonts w:ascii="Arial" w:hAnsi="Arial" w:cs="Arial"/>
        </w:rPr>
        <w:t>and will</w:t>
      </w:r>
      <w:r w:rsidRPr="00577E41">
        <w:rPr>
          <w:rFonts w:ascii="Arial" w:hAnsi="Arial" w:cs="Arial"/>
        </w:rPr>
        <w:t xml:space="preserve"> be renewed annually, unless and until fourteen days written notice of cancellation is received by either party)</w:t>
      </w:r>
      <w:r w:rsidRPr="00577E41">
        <w:rPr>
          <w:rFonts w:ascii="Arial" w:eastAsia="Times New Roman" w:hAnsi="Arial" w:cs="Arial"/>
          <w:color w:val="000000"/>
          <w:kern w:val="0"/>
          <w14:ligatures w14:val="none"/>
        </w:rPr>
        <w:t>. </w:t>
      </w:r>
    </w:p>
    <w:p w14:paraId="59BA16D7" w14:textId="77777777" w:rsidR="003F431A" w:rsidRPr="003F431A" w:rsidRDefault="003F431A" w:rsidP="003F431A">
      <w:pPr>
        <w:spacing w:before="320" w:after="8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F431A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Purpose</w:t>
      </w:r>
    </w:p>
    <w:p w14:paraId="530B1989" w14:textId="77777777" w:rsidR="003F431A" w:rsidRPr="003F431A" w:rsidRDefault="003F431A" w:rsidP="003F43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431A">
        <w:rPr>
          <w:rFonts w:ascii="Arial" w:eastAsia="Times New Roman" w:hAnsi="Arial" w:cs="Arial"/>
          <w:color w:val="000000"/>
          <w:kern w:val="0"/>
          <w14:ligatures w14:val="none"/>
        </w:rPr>
        <w:t xml:space="preserve">The purpose of this Memorandum of Understanding (MOU) is to set out the agreements between the “The League” and “ENW” to facilitate </w:t>
      </w:r>
      <w:r w:rsidRPr="003F431A">
        <w:rPr>
          <w:rFonts w:ascii="Arial" w:eastAsia="Times New Roman" w:hAnsi="Arial" w:cs="Arial"/>
          <w:color w:val="000000"/>
          <w:kern w:val="0"/>
          <w:shd w:val="clear" w:color="auto" w:fill="6FA97F"/>
          <w14:ligatures w14:val="none"/>
        </w:rPr>
        <w:t>______________________</w:t>
      </w:r>
      <w:r w:rsidRPr="003F431A">
        <w:rPr>
          <w:rFonts w:ascii="Arial" w:eastAsia="Times New Roman" w:hAnsi="Arial" w:cs="Arial"/>
          <w:color w:val="000000"/>
          <w:kern w:val="0"/>
          <w14:ligatures w14:val="none"/>
        </w:rPr>
        <w:t>.</w:t>
      </w:r>
    </w:p>
    <w:p w14:paraId="6BDF7808" w14:textId="77777777" w:rsidR="003F431A" w:rsidRPr="003F431A" w:rsidRDefault="003F431A" w:rsidP="003F43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70CADE2" w14:textId="77777777" w:rsidR="003F431A" w:rsidRPr="003F431A" w:rsidRDefault="003F431A" w:rsidP="003F43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431A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“The League”</w:t>
      </w:r>
      <w:r w:rsidRPr="003F431A">
        <w:rPr>
          <w:rFonts w:ascii="Arial" w:eastAsia="Times New Roman" w:hAnsi="Arial" w:cs="Arial"/>
          <w:color w:val="000000"/>
          <w:kern w:val="0"/>
          <w14:ligatures w14:val="none"/>
        </w:rPr>
        <w:t xml:space="preserve"> acknowledges the following agreements:</w:t>
      </w:r>
    </w:p>
    <w:p w14:paraId="3C77B55B" w14:textId="77777777" w:rsidR="003F431A" w:rsidRPr="003F431A" w:rsidRDefault="003F431A" w:rsidP="003F431A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431A">
        <w:rPr>
          <w:rFonts w:ascii="Arial" w:eastAsia="Times New Roman" w:hAnsi="Arial" w:cs="Arial"/>
          <w:color w:val="000000"/>
          <w:kern w:val="0"/>
          <w14:ligatures w14:val="none"/>
        </w:rPr>
        <w:t>1.</w:t>
      </w:r>
      <w:r w:rsidRPr="003F431A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14:ligatures w14:val="none"/>
        </w:rPr>
        <w:t xml:space="preserve"> </w:t>
      </w:r>
      <w:r w:rsidRPr="003F431A">
        <w:rPr>
          <w:rFonts w:ascii="Arial" w:eastAsia="Times New Roman" w:hAnsi="Arial" w:cs="Arial"/>
          <w:color w:val="000000"/>
          <w:kern w:val="0"/>
          <w14:ligatures w14:val="none"/>
        </w:rPr>
        <w:t>To find a volunteer who will become the community’s ENW Community Representative.</w:t>
      </w:r>
    </w:p>
    <w:p w14:paraId="57754072" w14:textId="77777777" w:rsidR="003F431A" w:rsidRPr="003F431A" w:rsidRDefault="003F431A" w:rsidP="003F431A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431A">
        <w:rPr>
          <w:rFonts w:ascii="Arial" w:eastAsia="Times New Roman" w:hAnsi="Arial" w:cs="Arial"/>
          <w:color w:val="000000"/>
          <w:kern w:val="0"/>
          <w14:ligatures w14:val="none"/>
        </w:rPr>
        <w:t>2. To endorse the volunteer to be their representative with ENW (through whichever means they choose) </w:t>
      </w:r>
    </w:p>
    <w:p w14:paraId="48362DD4" w14:textId="77777777" w:rsidR="003F431A" w:rsidRPr="003F431A" w:rsidRDefault="003F431A" w:rsidP="003F431A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431A">
        <w:rPr>
          <w:rFonts w:ascii="Arial" w:eastAsia="Times New Roman" w:hAnsi="Arial" w:cs="Arial"/>
          <w:color w:val="000000"/>
          <w:kern w:val="0"/>
          <w14:ligatures w14:val="none"/>
        </w:rPr>
        <w:t>3. To determine the type of position with the Community League that Community Rep will hold (voting, non-voting, titled position, etc.)</w:t>
      </w:r>
    </w:p>
    <w:p w14:paraId="618904BE" w14:textId="77777777" w:rsidR="003F431A" w:rsidRPr="003F431A" w:rsidRDefault="003F431A" w:rsidP="003F431A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431A">
        <w:rPr>
          <w:rFonts w:ascii="Arial" w:eastAsia="Times New Roman" w:hAnsi="Arial" w:cs="Arial"/>
          <w:color w:val="000000"/>
          <w:kern w:val="0"/>
          <w14:ligatures w14:val="none"/>
        </w:rPr>
        <w:t xml:space="preserve">4. Ensure that the Community Representative </w:t>
      </w:r>
      <w:proofErr w:type="gramStart"/>
      <w:r w:rsidRPr="003F431A">
        <w:rPr>
          <w:rFonts w:ascii="Arial" w:eastAsia="Times New Roman" w:hAnsi="Arial" w:cs="Arial"/>
          <w:color w:val="000000"/>
          <w:kern w:val="0"/>
          <w14:ligatures w14:val="none"/>
        </w:rPr>
        <w:t>completes  pre</w:t>
      </w:r>
      <w:proofErr w:type="gramEnd"/>
      <w:r w:rsidRPr="003F431A">
        <w:rPr>
          <w:rFonts w:ascii="Arial" w:eastAsia="Times New Roman" w:hAnsi="Arial" w:cs="Arial"/>
          <w:color w:val="000000"/>
          <w:kern w:val="0"/>
          <w14:ligatures w14:val="none"/>
        </w:rPr>
        <w:t>-screening with ENW.</w:t>
      </w:r>
    </w:p>
    <w:p w14:paraId="6087C7FC" w14:textId="77777777" w:rsidR="003F431A" w:rsidRPr="003F431A" w:rsidRDefault="003F431A" w:rsidP="003F431A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431A">
        <w:rPr>
          <w:rFonts w:ascii="Arial" w:eastAsia="Times New Roman" w:hAnsi="Arial" w:cs="Arial"/>
          <w:color w:val="000000"/>
          <w:kern w:val="0"/>
          <w14:ligatures w14:val="none"/>
        </w:rPr>
        <w:t xml:space="preserve">5. Ensure that the Community Representative fills out the ENW membership form and sends it to </w:t>
      </w:r>
      <w:hyperlink r:id="rId8" w:history="1">
        <w:r w:rsidRPr="003F431A">
          <w:rPr>
            <w:rFonts w:ascii="Arial" w:eastAsia="Times New Roman" w:hAnsi="Arial" w:cs="Arial"/>
            <w:color w:val="1155CC"/>
            <w:kern w:val="0"/>
            <w:u w:val="single"/>
            <w14:ligatures w14:val="none"/>
          </w:rPr>
          <w:t>admin@enwatch.ca</w:t>
        </w:r>
      </w:hyperlink>
      <w:r w:rsidRPr="003F431A">
        <w:rPr>
          <w:rFonts w:ascii="Arial" w:eastAsia="Times New Roman" w:hAnsi="Arial" w:cs="Arial"/>
          <w:color w:val="000000"/>
          <w:kern w:val="0"/>
          <w14:ligatures w14:val="none"/>
        </w:rPr>
        <w:t>.</w:t>
      </w:r>
    </w:p>
    <w:p w14:paraId="540FFC04" w14:textId="77777777" w:rsidR="003F431A" w:rsidRPr="003F431A" w:rsidRDefault="003F431A" w:rsidP="003F431A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431A">
        <w:rPr>
          <w:rFonts w:ascii="Arial" w:eastAsia="Times New Roman" w:hAnsi="Arial" w:cs="Arial"/>
          <w:color w:val="000000"/>
          <w:kern w:val="0"/>
          <w14:ligatures w14:val="none"/>
        </w:rPr>
        <w:t>6. Ensure that the Community Representative completes the ENW training.</w:t>
      </w:r>
    </w:p>
    <w:p w14:paraId="04440DC2" w14:textId="77777777" w:rsidR="003F431A" w:rsidRPr="003F431A" w:rsidRDefault="003F431A" w:rsidP="003F431A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431A">
        <w:rPr>
          <w:rFonts w:ascii="Arial" w:eastAsia="Times New Roman" w:hAnsi="Arial" w:cs="Arial"/>
          <w:color w:val="000000"/>
          <w:kern w:val="0"/>
          <w14:ligatures w14:val="none"/>
        </w:rPr>
        <w:lastRenderedPageBreak/>
        <w:t xml:space="preserve">7. Support the Community Representative with providing </w:t>
      </w:r>
      <w:proofErr w:type="spellStart"/>
      <w:r w:rsidRPr="003F431A">
        <w:rPr>
          <w:rFonts w:ascii="Arial" w:eastAsia="Times New Roman" w:hAnsi="Arial" w:cs="Arial"/>
          <w:color w:val="000000"/>
          <w:kern w:val="0"/>
          <w14:ligatures w14:val="none"/>
        </w:rPr>
        <w:t>neighbourhood</w:t>
      </w:r>
      <w:proofErr w:type="spellEnd"/>
      <w:r w:rsidRPr="003F431A">
        <w:rPr>
          <w:rFonts w:ascii="Arial" w:eastAsia="Times New Roman" w:hAnsi="Arial" w:cs="Arial"/>
          <w:color w:val="000000"/>
          <w:kern w:val="0"/>
          <w14:ligatures w14:val="none"/>
        </w:rPr>
        <w:t xml:space="preserve"> based safety </w:t>
      </w:r>
      <w:proofErr w:type="spellStart"/>
      <w:proofErr w:type="gramStart"/>
      <w:r w:rsidRPr="003F431A">
        <w:rPr>
          <w:rFonts w:ascii="Arial" w:eastAsia="Times New Roman" w:hAnsi="Arial" w:cs="Arial"/>
          <w:color w:val="000000"/>
          <w:kern w:val="0"/>
          <w14:ligatures w14:val="none"/>
        </w:rPr>
        <w:t>initiatives.within</w:t>
      </w:r>
      <w:proofErr w:type="spellEnd"/>
      <w:proofErr w:type="gramEnd"/>
      <w:r w:rsidRPr="003F431A">
        <w:rPr>
          <w:rFonts w:ascii="Arial" w:eastAsia="Times New Roman" w:hAnsi="Arial" w:cs="Arial"/>
          <w:color w:val="000000"/>
          <w:kern w:val="0"/>
          <w14:ligatures w14:val="none"/>
        </w:rPr>
        <w:t xml:space="preserve"> the capacity of the Community League.</w:t>
      </w:r>
    </w:p>
    <w:p w14:paraId="41D078F5" w14:textId="77777777" w:rsidR="003F431A" w:rsidRPr="003F431A" w:rsidRDefault="003F431A" w:rsidP="003F431A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431A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“ENW”</w:t>
      </w:r>
      <w:r w:rsidRPr="003F431A">
        <w:rPr>
          <w:rFonts w:ascii="Arial" w:eastAsia="Times New Roman" w:hAnsi="Arial" w:cs="Arial"/>
          <w:color w:val="000000"/>
          <w:kern w:val="0"/>
          <w14:ligatures w14:val="none"/>
        </w:rPr>
        <w:t xml:space="preserve"> acknowledges the following agreements:</w:t>
      </w:r>
    </w:p>
    <w:p w14:paraId="75BD32A8" w14:textId="77777777" w:rsidR="003F431A" w:rsidRPr="003F431A" w:rsidRDefault="003F431A" w:rsidP="003F431A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431A">
        <w:rPr>
          <w:rFonts w:ascii="Arial" w:eastAsia="Times New Roman" w:hAnsi="Arial" w:cs="Arial"/>
          <w:color w:val="000000"/>
          <w:kern w:val="0"/>
          <w14:ligatures w14:val="none"/>
        </w:rPr>
        <w:t>1. To help the Community Representative through the process of ENW membership</w:t>
      </w:r>
    </w:p>
    <w:p w14:paraId="764D4732" w14:textId="77777777" w:rsidR="003F431A" w:rsidRPr="003F431A" w:rsidRDefault="003F431A" w:rsidP="003F431A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431A">
        <w:rPr>
          <w:rFonts w:ascii="Arial" w:eastAsia="Times New Roman" w:hAnsi="Arial" w:cs="Arial"/>
          <w:color w:val="000000"/>
          <w:kern w:val="0"/>
          <w14:ligatures w14:val="none"/>
        </w:rPr>
        <w:t>2. To provide ENW training to the Community Representative</w:t>
      </w:r>
    </w:p>
    <w:p w14:paraId="0DB14639" w14:textId="77777777" w:rsidR="003F431A" w:rsidRPr="003F431A" w:rsidRDefault="003F431A" w:rsidP="003F431A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431A">
        <w:rPr>
          <w:rFonts w:ascii="Arial" w:eastAsia="Times New Roman" w:hAnsi="Arial" w:cs="Arial"/>
          <w:color w:val="000000"/>
          <w:kern w:val="0"/>
          <w14:ligatures w14:val="none"/>
        </w:rPr>
        <w:t>3. If necessary, assist with completing the Police Information Check for the Community Representative. </w:t>
      </w:r>
    </w:p>
    <w:p w14:paraId="64DFB253" w14:textId="77777777" w:rsidR="003F431A" w:rsidRPr="003F431A" w:rsidRDefault="003F431A" w:rsidP="003F431A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431A">
        <w:rPr>
          <w:rFonts w:ascii="Arial" w:eastAsia="Times New Roman" w:hAnsi="Arial" w:cs="Arial"/>
          <w:color w:val="000000"/>
          <w:kern w:val="0"/>
          <w14:ligatures w14:val="none"/>
        </w:rPr>
        <w:t xml:space="preserve">4. Support the Community Representative with providing </w:t>
      </w:r>
      <w:proofErr w:type="spellStart"/>
      <w:proofErr w:type="gramStart"/>
      <w:r w:rsidRPr="003F431A">
        <w:rPr>
          <w:rFonts w:ascii="Arial" w:eastAsia="Times New Roman" w:hAnsi="Arial" w:cs="Arial"/>
          <w:color w:val="000000"/>
          <w:kern w:val="0"/>
          <w14:ligatures w14:val="none"/>
        </w:rPr>
        <w:t>neighbourhood</w:t>
      </w:r>
      <w:proofErr w:type="spellEnd"/>
      <w:r w:rsidRPr="003F431A">
        <w:rPr>
          <w:rFonts w:ascii="Arial" w:eastAsia="Times New Roman" w:hAnsi="Arial" w:cs="Arial"/>
          <w:color w:val="000000"/>
          <w:kern w:val="0"/>
          <w14:ligatures w14:val="none"/>
        </w:rPr>
        <w:t xml:space="preserve"> based</w:t>
      </w:r>
      <w:proofErr w:type="gramEnd"/>
      <w:r w:rsidRPr="003F431A">
        <w:rPr>
          <w:rFonts w:ascii="Arial" w:eastAsia="Times New Roman" w:hAnsi="Arial" w:cs="Arial"/>
          <w:color w:val="000000"/>
          <w:kern w:val="0"/>
          <w14:ligatures w14:val="none"/>
        </w:rPr>
        <w:t xml:space="preserve"> safety initiatives.</w:t>
      </w:r>
    </w:p>
    <w:p w14:paraId="74C90E23" w14:textId="77777777" w:rsidR="003F431A" w:rsidRPr="003F431A" w:rsidRDefault="003F431A" w:rsidP="003F431A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431A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Both “the League” and “ENW”</w:t>
      </w:r>
      <w:r w:rsidRPr="003F431A">
        <w:rPr>
          <w:rFonts w:ascii="Arial" w:eastAsia="Times New Roman" w:hAnsi="Arial" w:cs="Arial"/>
          <w:color w:val="000000"/>
          <w:kern w:val="0"/>
          <w14:ligatures w14:val="none"/>
        </w:rPr>
        <w:t xml:space="preserve"> will make reasonable efforts to resolve any disputes with one another directly, but when a dispute cannot be resolved they will inform the Edmonton Federation of Community Leagues who will connect them with tools and resources to assist with resolution. </w:t>
      </w:r>
    </w:p>
    <w:p w14:paraId="60305BCF" w14:textId="77777777" w:rsidR="003F431A" w:rsidRPr="003F431A" w:rsidRDefault="003F431A" w:rsidP="003F431A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431A">
        <w:rPr>
          <w:rFonts w:ascii="Arial" w:eastAsia="Times New Roman" w:hAnsi="Arial" w:cs="Arial"/>
          <w:color w:val="000000"/>
          <w:kern w:val="0"/>
          <w14:ligatures w14:val="none"/>
        </w:rPr>
        <w:t>The parties have executed this Memorandum of Understanding as of the day and year first written above.</w:t>
      </w:r>
    </w:p>
    <w:p w14:paraId="3A3F0138" w14:textId="77777777" w:rsidR="003F431A" w:rsidRPr="003F431A" w:rsidRDefault="003F431A" w:rsidP="003F431A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431A">
        <w:rPr>
          <w:rFonts w:ascii="Arial" w:eastAsia="Times New Roman" w:hAnsi="Arial" w:cs="Arial"/>
          <w:color w:val="000000"/>
          <w:kern w:val="0"/>
          <w14:ligatures w14:val="none"/>
        </w:rPr>
        <w:t> </w:t>
      </w:r>
    </w:p>
    <w:p w14:paraId="1E1EA633" w14:textId="77777777" w:rsidR="003F431A" w:rsidRPr="003F431A" w:rsidRDefault="003F431A" w:rsidP="003F43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9"/>
        <w:gridCol w:w="3749"/>
      </w:tblGrid>
      <w:tr w:rsidR="003F431A" w:rsidRPr="003F431A" w14:paraId="56920953" w14:textId="77777777" w:rsidTr="003F431A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DAB8BD" w14:textId="77777777" w:rsidR="003F431A" w:rsidRPr="003F431A" w:rsidRDefault="003F431A" w:rsidP="003F43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F431A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__________________________________________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EDE5B5" w14:textId="77777777" w:rsidR="003F431A" w:rsidRPr="003F431A" w:rsidRDefault="003F431A" w:rsidP="003F43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F431A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_____________________________</w:t>
            </w:r>
          </w:p>
        </w:tc>
      </w:tr>
      <w:tr w:rsidR="003F431A" w:rsidRPr="003F431A" w14:paraId="3B3BB68B" w14:textId="77777777" w:rsidTr="003F431A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7C9450" w14:textId="77777777" w:rsidR="003F431A" w:rsidRPr="003F431A" w:rsidRDefault="003F431A" w:rsidP="003F43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F431A">
              <w:rPr>
                <w:rFonts w:ascii="Arial" w:eastAsia="Times New Roman" w:hAnsi="Arial" w:cs="Arial"/>
                <w:color w:val="000000"/>
                <w:kern w:val="0"/>
                <w:shd w:val="clear" w:color="auto" w:fill="6FA97F"/>
                <w14:ligatures w14:val="none"/>
              </w:rPr>
              <w:t>Name, Position</w:t>
            </w:r>
            <w:r w:rsidRPr="003F431A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br/>
            </w:r>
            <w:r w:rsidRPr="003F431A">
              <w:rPr>
                <w:rFonts w:ascii="Arial" w:eastAsia="Times New Roman" w:hAnsi="Arial" w:cs="Arial"/>
                <w:color w:val="000000"/>
                <w:kern w:val="0"/>
                <w:shd w:val="clear" w:color="auto" w:fill="6AA84F"/>
                <w14:ligatures w14:val="none"/>
              </w:rPr>
              <w:t xml:space="preserve">______ </w:t>
            </w:r>
            <w:r w:rsidRPr="003F431A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Community League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528EC4" w14:textId="77777777" w:rsidR="003F431A" w:rsidRPr="003F431A" w:rsidRDefault="003F431A" w:rsidP="003F43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F431A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Date</w:t>
            </w:r>
          </w:p>
        </w:tc>
      </w:tr>
    </w:tbl>
    <w:p w14:paraId="7CD6B4F4" w14:textId="77777777" w:rsidR="003F431A" w:rsidRPr="003F431A" w:rsidRDefault="003F431A" w:rsidP="003F431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F43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9"/>
        <w:gridCol w:w="3749"/>
      </w:tblGrid>
      <w:tr w:rsidR="003F431A" w:rsidRPr="003F431A" w14:paraId="03E869C3" w14:textId="77777777" w:rsidTr="003F431A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E8F943" w14:textId="77777777" w:rsidR="003F431A" w:rsidRPr="003F431A" w:rsidRDefault="003F431A" w:rsidP="003F43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F431A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__________________________________________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AF6CA9" w14:textId="77777777" w:rsidR="003F431A" w:rsidRPr="003F431A" w:rsidRDefault="003F431A" w:rsidP="003F43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F431A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_____________________________</w:t>
            </w:r>
          </w:p>
        </w:tc>
      </w:tr>
      <w:tr w:rsidR="003F431A" w:rsidRPr="003F431A" w14:paraId="1F785B32" w14:textId="77777777" w:rsidTr="003F431A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2E1391" w14:textId="77777777" w:rsidR="003F431A" w:rsidRPr="003F431A" w:rsidRDefault="003F431A" w:rsidP="003F43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F431A">
              <w:rPr>
                <w:rFonts w:ascii="Arial" w:eastAsia="Times New Roman" w:hAnsi="Arial" w:cs="Arial"/>
                <w:color w:val="000000"/>
                <w:kern w:val="0"/>
                <w:shd w:val="clear" w:color="auto" w:fill="6FA97F"/>
                <w14:ligatures w14:val="none"/>
              </w:rPr>
              <w:t>Organization’s Representative Name and Position</w:t>
            </w:r>
            <w:r w:rsidRPr="003F431A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br/>
              <w:t xml:space="preserve">Edmonton </w:t>
            </w:r>
            <w:proofErr w:type="spellStart"/>
            <w:r w:rsidRPr="003F431A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Neighbourhood</w:t>
            </w:r>
            <w:proofErr w:type="spellEnd"/>
            <w:r w:rsidRPr="003F431A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Watch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B15E38" w14:textId="77777777" w:rsidR="003F431A" w:rsidRPr="003F431A" w:rsidRDefault="003F431A" w:rsidP="003F43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F431A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Date</w:t>
            </w:r>
          </w:p>
        </w:tc>
      </w:tr>
    </w:tbl>
    <w:p w14:paraId="7CD3B7C2" w14:textId="77777777" w:rsidR="003F431A" w:rsidRPr="003F431A" w:rsidRDefault="003F431A" w:rsidP="003F431A"/>
    <w:sectPr w:rsidR="003F431A" w:rsidRPr="003F431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7A5F9" w14:textId="77777777" w:rsidR="00D90E43" w:rsidRDefault="00D90E43" w:rsidP="00D90E43">
      <w:pPr>
        <w:spacing w:after="0" w:line="240" w:lineRule="auto"/>
      </w:pPr>
      <w:r>
        <w:separator/>
      </w:r>
    </w:p>
  </w:endnote>
  <w:endnote w:type="continuationSeparator" w:id="0">
    <w:p w14:paraId="40A9FDFC" w14:textId="77777777" w:rsidR="00D90E43" w:rsidRDefault="00D90E43" w:rsidP="00D90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F1FE8" w14:textId="4CF375C9" w:rsidR="00D90E43" w:rsidRPr="00D90E43" w:rsidRDefault="00D90E43">
    <w:pPr>
      <w:pStyle w:val="Footer"/>
      <w:rPr>
        <w:i/>
        <w:iCs/>
      </w:rPr>
    </w:pPr>
    <w:r w:rsidRPr="00D90E43">
      <w:rPr>
        <w:i/>
        <w:iCs/>
      </w:rPr>
      <w:t xml:space="preserve">Developed collaboratively by the EFCL and </w:t>
    </w:r>
    <w:proofErr w:type="spellStart"/>
    <w:r w:rsidRPr="00D90E43">
      <w:rPr>
        <w:i/>
        <w:iCs/>
      </w:rPr>
      <w:t>Neighbourhood</w:t>
    </w:r>
    <w:proofErr w:type="spellEnd"/>
    <w:r w:rsidRPr="00D90E43">
      <w:rPr>
        <w:i/>
        <w:iCs/>
      </w:rPr>
      <w:t xml:space="preserve"> Watch</w:t>
    </w:r>
  </w:p>
  <w:p w14:paraId="5A4476AD" w14:textId="77777777" w:rsidR="00D90E43" w:rsidRDefault="00D90E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DC23B" w14:textId="77777777" w:rsidR="00D90E43" w:rsidRDefault="00D90E43" w:rsidP="00D90E43">
      <w:pPr>
        <w:spacing w:after="0" w:line="240" w:lineRule="auto"/>
      </w:pPr>
      <w:r>
        <w:separator/>
      </w:r>
    </w:p>
  </w:footnote>
  <w:footnote w:type="continuationSeparator" w:id="0">
    <w:p w14:paraId="16995874" w14:textId="77777777" w:rsidR="00D90E43" w:rsidRDefault="00D90E43" w:rsidP="00D90E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31A"/>
    <w:rsid w:val="000738F8"/>
    <w:rsid w:val="003F431A"/>
    <w:rsid w:val="00577E41"/>
    <w:rsid w:val="007A73D7"/>
    <w:rsid w:val="00A778D5"/>
    <w:rsid w:val="00D9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5CA87"/>
  <w15:chartTrackingRefBased/>
  <w15:docId w15:val="{C8F264FE-5680-4073-8C49-220E12EE1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F43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3F43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31A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F431A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F4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3F431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0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E43"/>
  </w:style>
  <w:style w:type="paragraph" w:styleId="Footer">
    <w:name w:val="footer"/>
    <w:basedOn w:val="Normal"/>
    <w:link w:val="FooterChar"/>
    <w:uiPriority w:val="99"/>
    <w:unhideWhenUsed/>
    <w:rsid w:val="00D90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3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enwatch.c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Querengesser</dc:creator>
  <cp:keywords/>
  <dc:description/>
  <cp:lastModifiedBy>Tim Querengesser</cp:lastModifiedBy>
  <cp:revision>2</cp:revision>
  <dcterms:created xsi:type="dcterms:W3CDTF">2023-08-14T20:13:00Z</dcterms:created>
  <dcterms:modified xsi:type="dcterms:W3CDTF">2023-08-14T20:13:00Z</dcterms:modified>
</cp:coreProperties>
</file>